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AE" w:rsidRDefault="001703AE" w:rsidP="001703AE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3AE" w:rsidRDefault="001703AE" w:rsidP="001703AE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1703AE" w:rsidRDefault="001703AE" w:rsidP="001703A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1703AE" w:rsidRDefault="001703AE" w:rsidP="001703AE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1703AE" w:rsidRDefault="001703AE" w:rsidP="001703AE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1703AE" w:rsidRDefault="001703AE" w:rsidP="001703AE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1703AE" w:rsidRDefault="001703AE" w:rsidP="001703AE">
      <w:pPr>
        <w:spacing w:line="276" w:lineRule="auto"/>
        <w:ind w:firstLine="709"/>
        <w:rPr>
          <w:rFonts w:ascii="Cambria" w:hAnsi="Cambria" w:cs="Cambria"/>
        </w:rPr>
      </w:pPr>
    </w:p>
    <w:p w:rsidR="001703AE" w:rsidRDefault="001703AE" w:rsidP="001703A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1703AE" w:rsidRDefault="001703AE" w:rsidP="001703AE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1703AE" w:rsidRDefault="001703AE" w:rsidP="001703A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1703AE" w:rsidRDefault="001703AE" w:rsidP="001703AE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D33FD1" w:rsidRPr="00C42E47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1703AE" w:rsidRDefault="001703AE" w:rsidP="001703AE">
      <w:pPr>
        <w:pStyle w:val="Paragrafoelenco"/>
        <w:rPr>
          <w:rFonts w:ascii="Cambria" w:hAnsi="Cambria" w:cs="Cambria"/>
        </w:rPr>
      </w:pP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  <w:b/>
        </w:rPr>
      </w:pP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pStyle w:val="Paragrafoelenco"/>
        <w:rPr>
          <w:rFonts w:ascii="Cambria" w:hAnsi="Cambria" w:cs="Cambria"/>
        </w:rPr>
      </w:pPr>
    </w:p>
    <w:p w:rsidR="001703AE" w:rsidRDefault="001703AE" w:rsidP="001703A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1703AE" w:rsidRDefault="001703AE" w:rsidP="001703AE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spacing w:line="276" w:lineRule="auto"/>
        <w:jc w:val="both"/>
        <w:rPr>
          <w:rFonts w:ascii="Cambria" w:hAnsi="Cambria" w:cs="Cambria"/>
        </w:rPr>
      </w:pPr>
    </w:p>
    <w:p w:rsidR="001703AE" w:rsidRDefault="001703AE" w:rsidP="001703AE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1703AE" w:rsidRDefault="001703AE" w:rsidP="001703AE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C7F80" w:rsidRDefault="001C7F80" w:rsidP="001C7F80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C7F80" w:rsidRPr="004A3A62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3B754F" w:rsidRDefault="003B754F" w:rsidP="003B754F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3B754F" w:rsidRDefault="003B754F" w:rsidP="003B754F">
      <w:pPr>
        <w:suppressLineNumbers/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40005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74.35pt;margin-top:3.1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KIw&#10;w/f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Times New Roman"/>
          <w:color w:val="333333"/>
        </w:rPr>
        <w:t>H3G S.p.A.</w:t>
      </w:r>
      <w:r>
        <w:rPr>
          <w:rFonts w:ascii="Cambria" w:hAnsi="Cambria" w:cs="Times New Roman"/>
          <w:color w:val="000000"/>
        </w:rPr>
        <w:t xml:space="preserve"> (oggi Windtre S.p.A.)</w:t>
      </w:r>
    </w:p>
    <w:p w:rsidR="003B754F" w:rsidRDefault="003B754F" w:rsidP="003B754F">
      <w:pPr>
        <w:widowControl/>
        <w:spacing w:line="276" w:lineRule="auto"/>
        <w:ind w:left="525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 xml:space="preserve">Servizio Assistenza Clienti </w:t>
      </w:r>
    </w:p>
    <w:p w:rsidR="003B754F" w:rsidRDefault="003B754F" w:rsidP="003B754F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Casella Postale 133</w:t>
      </w:r>
    </w:p>
    <w:p w:rsidR="003B754F" w:rsidRDefault="003B754F" w:rsidP="003B754F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00173 Roma Cinecittà,</w:t>
      </w:r>
    </w:p>
    <w:p w:rsidR="003B754F" w:rsidRDefault="003B754F" w:rsidP="003B754F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Cambria"/>
        </w:rPr>
        <w:t xml:space="preserve"> Fax: 800 179600</w:t>
      </w:r>
    </w:p>
    <w:p w:rsidR="001C7F80" w:rsidRPr="00370859" w:rsidRDefault="003B754F" w:rsidP="00370859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333333"/>
        </w:rPr>
        <w:t>Pec windtrespa@pec.windtre.it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1703AE"/>
    <w:rsid w:val="001C7F80"/>
    <w:rsid w:val="00370859"/>
    <w:rsid w:val="003B754F"/>
    <w:rsid w:val="00A34688"/>
    <w:rsid w:val="00D33FD1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2018-06-29T07:27:00Z</dcterms:modified>
</cp:coreProperties>
</file>